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F95BE4" w14:textId="58C864D2" w:rsidR="00671B92" w:rsidRPr="00A03BB7" w:rsidRDefault="00671B92" w:rsidP="00A03BB7">
      <w:pPr>
        <w:jc w:val="center"/>
        <w:rPr>
          <w:rFonts w:cstheme="minorHAnsi"/>
          <w:b/>
          <w:bCs/>
          <w:sz w:val="40"/>
          <w:szCs w:val="40"/>
        </w:rPr>
      </w:pPr>
      <w:r>
        <w:rPr>
          <w:rFonts w:cstheme="minorHAnsi"/>
          <w:b/>
          <w:bCs/>
          <w:sz w:val="40"/>
          <w:szCs w:val="40"/>
        </w:rPr>
        <w:t>Wisdom</w:t>
      </w:r>
      <w:r w:rsidR="00750AA9" w:rsidRPr="00614965">
        <w:rPr>
          <w:rFonts w:cstheme="minorHAnsi"/>
          <w:b/>
          <w:bCs/>
          <w:sz w:val="40"/>
          <w:szCs w:val="40"/>
        </w:rPr>
        <w:t xml:space="preserve"> Collective </w:t>
      </w:r>
      <w:r w:rsidR="00D01DEF" w:rsidRPr="00614965">
        <w:rPr>
          <w:rFonts w:cstheme="minorHAnsi"/>
          <w:b/>
          <w:bCs/>
          <w:sz w:val="40"/>
          <w:szCs w:val="40"/>
        </w:rPr>
        <w:t xml:space="preserve">Worship </w:t>
      </w:r>
      <w:r w:rsidR="00750AA9" w:rsidRPr="00614965">
        <w:rPr>
          <w:rFonts w:cstheme="minorHAnsi"/>
          <w:b/>
          <w:bCs/>
          <w:sz w:val="40"/>
          <w:szCs w:val="40"/>
        </w:rPr>
        <w:t>– Teacher guidance</w:t>
      </w:r>
    </w:p>
    <w:p w14:paraId="4A491E2C" w14:textId="77777777" w:rsidR="00671B92" w:rsidRDefault="00671B92" w:rsidP="0071454C">
      <w:pPr>
        <w:rPr>
          <w:rFonts w:ascii="Helvetica" w:hAnsi="Helvetica"/>
          <w:color w:val="414042"/>
          <w:sz w:val="27"/>
          <w:szCs w:val="27"/>
          <w:shd w:val="clear" w:color="auto" w:fill="FFFFFF"/>
        </w:rPr>
      </w:pPr>
    </w:p>
    <w:p w14:paraId="2E517686" w14:textId="4860F2A2" w:rsidR="00E25D5F" w:rsidRPr="00614965" w:rsidRDefault="000D268F" w:rsidP="001B20A3">
      <w:pPr>
        <w:rPr>
          <w:rFonts w:cstheme="minorHAnsi"/>
          <w:b/>
          <w:bCs/>
          <w:sz w:val="28"/>
          <w:szCs w:val="28"/>
        </w:rPr>
      </w:pPr>
      <w:r w:rsidRPr="00614965">
        <w:rPr>
          <w:rFonts w:cstheme="minorHAnsi"/>
          <w:b/>
          <w:bCs/>
          <w:sz w:val="28"/>
          <w:szCs w:val="28"/>
        </w:rPr>
        <w:t>You will need:</w:t>
      </w:r>
    </w:p>
    <w:p w14:paraId="2B9D47A5" w14:textId="72354EFE" w:rsidR="000D268F" w:rsidRDefault="000D268F" w:rsidP="001B20A3">
      <w:pPr>
        <w:rPr>
          <w:rFonts w:cstheme="minorHAnsi"/>
        </w:rPr>
      </w:pPr>
      <w:r w:rsidRPr="00614965">
        <w:rPr>
          <w:rFonts w:cstheme="minorHAnsi"/>
        </w:rPr>
        <w:t xml:space="preserve">The associated </w:t>
      </w:r>
      <w:r w:rsidR="003B60CC">
        <w:rPr>
          <w:rFonts w:cstheme="minorHAnsi"/>
        </w:rPr>
        <w:t>P</w:t>
      </w:r>
      <w:r w:rsidRPr="00614965">
        <w:rPr>
          <w:rFonts w:cstheme="minorHAnsi"/>
        </w:rPr>
        <w:t>ower</w:t>
      </w:r>
      <w:r w:rsidR="003B60CC">
        <w:rPr>
          <w:rFonts w:cstheme="minorHAnsi"/>
        </w:rPr>
        <w:t>P</w:t>
      </w:r>
      <w:r w:rsidRPr="00614965">
        <w:rPr>
          <w:rFonts w:cstheme="minorHAnsi"/>
        </w:rPr>
        <w:t>oint</w:t>
      </w:r>
    </w:p>
    <w:p w14:paraId="02246B93" w14:textId="77777777" w:rsidR="00B43CD1" w:rsidRDefault="00B43CD1" w:rsidP="001B20A3">
      <w:pPr>
        <w:rPr>
          <w:rFonts w:cstheme="minorHAnsi"/>
        </w:rPr>
      </w:pPr>
    </w:p>
    <w:p w14:paraId="1748BC55" w14:textId="4F3F9FED" w:rsidR="00B43CD1" w:rsidRDefault="00B43CD1" w:rsidP="001B20A3">
      <w:pPr>
        <w:rPr>
          <w:rFonts w:cstheme="minorHAnsi"/>
          <w:lang w:val="en-US"/>
        </w:rPr>
      </w:pPr>
      <w:r>
        <w:rPr>
          <w:rFonts w:cstheme="minorHAnsi"/>
          <w:lang w:val="en-US"/>
        </w:rPr>
        <w:t>‘</w:t>
      </w:r>
      <w:r w:rsidRPr="00B43CD1">
        <w:rPr>
          <w:rFonts w:cstheme="minorHAnsi"/>
          <w:lang w:val="en-US"/>
        </w:rPr>
        <w:t>The perfect wisdom of our God</w:t>
      </w:r>
      <w:r>
        <w:rPr>
          <w:rFonts w:cstheme="minorHAnsi"/>
          <w:lang w:val="en-US"/>
        </w:rPr>
        <w:t>’ by Stuart Tow</w:t>
      </w:r>
      <w:r w:rsidR="006500DA">
        <w:rPr>
          <w:rFonts w:cstheme="minorHAnsi"/>
          <w:lang w:val="en-US"/>
        </w:rPr>
        <w:t xml:space="preserve">nend </w:t>
      </w:r>
      <w:hyperlink r:id="rId7" w:history="1">
        <w:r w:rsidR="006500DA" w:rsidRPr="006500DA">
          <w:rPr>
            <w:rStyle w:val="Hyperlink"/>
            <w:rFonts w:cstheme="minorHAnsi"/>
          </w:rPr>
          <w:t>https://youtu.be/hSnzYnOe6kI</w:t>
        </w:r>
      </w:hyperlink>
    </w:p>
    <w:p w14:paraId="55042B39" w14:textId="1BFB0B0B" w:rsidR="001F0C15" w:rsidRDefault="001F0C15" w:rsidP="001B20A3">
      <w:pPr>
        <w:rPr>
          <w:rFonts w:cstheme="minorHAnsi"/>
        </w:rPr>
      </w:pPr>
    </w:p>
    <w:p w14:paraId="147E0EDD" w14:textId="77777777" w:rsidR="001F0C15" w:rsidRPr="00614965" w:rsidRDefault="001F0C15" w:rsidP="001B20A3">
      <w:pPr>
        <w:rPr>
          <w:rFonts w:cstheme="minorHAnsi"/>
          <w:b/>
          <w:bCs/>
          <w:color w:val="FF0000"/>
          <w:sz w:val="28"/>
          <w:szCs w:val="28"/>
        </w:rPr>
      </w:pPr>
      <w:r w:rsidRPr="00614965">
        <w:rPr>
          <w:rFonts w:cstheme="minorHAnsi"/>
          <w:b/>
          <w:bCs/>
          <w:color w:val="FF0000"/>
          <w:sz w:val="28"/>
          <w:szCs w:val="28"/>
        </w:rPr>
        <w:t xml:space="preserve">Gathering </w:t>
      </w:r>
    </w:p>
    <w:p w14:paraId="430D019C" w14:textId="77777777" w:rsidR="001F0C15" w:rsidRPr="00614965" w:rsidRDefault="001F0C15" w:rsidP="001B20A3">
      <w:pPr>
        <w:rPr>
          <w:rFonts w:cstheme="minorHAnsi"/>
        </w:rPr>
      </w:pPr>
      <w:r w:rsidRPr="00614965">
        <w:rPr>
          <w:rFonts w:cstheme="minorHAnsi"/>
          <w:b/>
          <w:bCs/>
          <w:sz w:val="28"/>
          <w:szCs w:val="28"/>
        </w:rPr>
        <w:t>Slide 1</w:t>
      </w:r>
    </w:p>
    <w:p w14:paraId="6503A8E4" w14:textId="1FBF3834" w:rsidR="001F0C15" w:rsidRPr="00614965" w:rsidRDefault="001F0C15" w:rsidP="001B20A3">
      <w:pPr>
        <w:rPr>
          <w:rFonts w:cstheme="minorHAnsi"/>
        </w:rPr>
      </w:pPr>
      <w:r w:rsidRPr="00614965">
        <w:rPr>
          <w:rFonts w:cstheme="minorHAnsi"/>
        </w:rPr>
        <w:t xml:space="preserve">Worship begins with the song (use the link on slide 1 and ask the children to concentrate on the words of the song as they enter). This song will form the basis of the KS2 reflection 1 later in this series </w:t>
      </w:r>
      <w:r>
        <w:rPr>
          <w:rFonts w:cstheme="minorHAnsi"/>
        </w:rPr>
        <w:t>of resources</w:t>
      </w:r>
      <w:r w:rsidRPr="00614965">
        <w:rPr>
          <w:rFonts w:cstheme="minorHAnsi"/>
        </w:rPr>
        <w:t>.</w:t>
      </w:r>
    </w:p>
    <w:p w14:paraId="58733042" w14:textId="77777777" w:rsidR="001F0C15" w:rsidRPr="00614965" w:rsidRDefault="001F0C15" w:rsidP="001B20A3">
      <w:pPr>
        <w:rPr>
          <w:rFonts w:cstheme="minorHAnsi"/>
        </w:rPr>
      </w:pPr>
    </w:p>
    <w:p w14:paraId="560F305D" w14:textId="77777777" w:rsidR="001F0C15" w:rsidRPr="00614965" w:rsidRDefault="001F0C15" w:rsidP="001B20A3">
      <w:pPr>
        <w:rPr>
          <w:rFonts w:cstheme="minorHAnsi"/>
        </w:rPr>
      </w:pPr>
      <w:r w:rsidRPr="00614965">
        <w:rPr>
          <w:rFonts w:cstheme="minorHAnsi"/>
        </w:rPr>
        <w:t>Begin by lighting a candle and following your school’s usual routine to mark worship as a special time of gathering.</w:t>
      </w:r>
    </w:p>
    <w:p w14:paraId="63AB7817" w14:textId="77777777" w:rsidR="00E25D5F" w:rsidRPr="00614965" w:rsidRDefault="00E25D5F" w:rsidP="001B20A3">
      <w:pPr>
        <w:rPr>
          <w:rFonts w:cstheme="minorHAnsi"/>
          <w:b/>
          <w:bCs/>
          <w:sz w:val="28"/>
          <w:szCs w:val="28"/>
        </w:rPr>
      </w:pPr>
    </w:p>
    <w:p w14:paraId="25782106" w14:textId="309DBEF0" w:rsidR="001F0C15" w:rsidRPr="00A03BB7" w:rsidRDefault="00E25D5F" w:rsidP="001B20A3">
      <w:pPr>
        <w:rPr>
          <w:rFonts w:cstheme="minorHAnsi"/>
          <w:b/>
          <w:bCs/>
          <w:color w:val="FF0000"/>
          <w:sz w:val="28"/>
          <w:szCs w:val="28"/>
        </w:rPr>
      </w:pPr>
      <w:r w:rsidRPr="00614965">
        <w:rPr>
          <w:rFonts w:cstheme="minorHAnsi"/>
          <w:b/>
          <w:bCs/>
          <w:color w:val="FF0000"/>
          <w:sz w:val="28"/>
          <w:szCs w:val="28"/>
        </w:rPr>
        <w:t xml:space="preserve">Engaging </w:t>
      </w:r>
    </w:p>
    <w:p w14:paraId="79DB7EC7" w14:textId="77777777" w:rsidR="001F0C15" w:rsidRDefault="001F0C15" w:rsidP="001B20A3">
      <w:pPr>
        <w:contextualSpacing/>
        <w:rPr>
          <w:rFonts w:cstheme="minorHAnsi"/>
          <w:b/>
          <w:bCs/>
          <w:i/>
          <w:iCs/>
          <w:sz w:val="28"/>
          <w:szCs w:val="28"/>
        </w:rPr>
      </w:pPr>
      <w:r w:rsidRPr="001F0C15">
        <w:rPr>
          <w:rFonts w:cstheme="minorHAnsi"/>
          <w:b/>
          <w:bCs/>
          <w:sz w:val="28"/>
          <w:szCs w:val="28"/>
        </w:rPr>
        <w:t>Slide 2</w:t>
      </w:r>
      <w:r w:rsidRPr="001F0C15">
        <w:rPr>
          <w:rFonts w:cstheme="minorHAnsi"/>
          <w:b/>
          <w:bCs/>
          <w:i/>
          <w:iCs/>
          <w:sz w:val="28"/>
          <w:szCs w:val="28"/>
        </w:rPr>
        <w:t xml:space="preserve"> </w:t>
      </w:r>
    </w:p>
    <w:p w14:paraId="532EC7CF" w14:textId="0C52F463" w:rsidR="00810187" w:rsidRPr="00947F55" w:rsidRDefault="001F0C15" w:rsidP="001B20A3">
      <w:pPr>
        <w:contextualSpacing/>
        <w:rPr>
          <w:rFonts w:cstheme="minorHAnsi"/>
        </w:rPr>
      </w:pPr>
      <w:r w:rsidRPr="00947F55">
        <w:rPr>
          <w:rFonts w:cstheme="minorHAnsi"/>
        </w:rPr>
        <w:t xml:space="preserve">Tell the children that </w:t>
      </w:r>
      <w:r w:rsidR="00810187" w:rsidRPr="00947F55">
        <w:rPr>
          <w:rFonts w:cstheme="minorHAnsi"/>
        </w:rPr>
        <w:t xml:space="preserve">you are </w:t>
      </w:r>
      <w:r w:rsidRPr="00947F55">
        <w:rPr>
          <w:rFonts w:cstheme="minorHAnsi"/>
        </w:rPr>
        <w:t xml:space="preserve">going to start </w:t>
      </w:r>
      <w:r w:rsidR="00810187" w:rsidRPr="00947F55">
        <w:rPr>
          <w:rFonts w:cstheme="minorHAnsi"/>
        </w:rPr>
        <w:t xml:space="preserve">the </w:t>
      </w:r>
      <w:r w:rsidRPr="00947F55">
        <w:rPr>
          <w:rFonts w:cstheme="minorHAnsi"/>
        </w:rPr>
        <w:t xml:space="preserve">time together today with a question to think about…. </w:t>
      </w:r>
      <w:r w:rsidRPr="00947F55">
        <w:rPr>
          <w:rFonts w:cstheme="minorHAnsi"/>
          <w:b/>
          <w:bCs/>
        </w:rPr>
        <w:t xml:space="preserve">If I could grant you one wish, what would you wish for? </w:t>
      </w:r>
      <w:r w:rsidRPr="00947F55">
        <w:rPr>
          <w:rFonts w:cstheme="minorHAnsi"/>
        </w:rPr>
        <w:t>Think for a moment to yourself.</w:t>
      </w:r>
    </w:p>
    <w:p w14:paraId="044CE74A" w14:textId="58FF0E95" w:rsidR="0073695C" w:rsidRDefault="00810187" w:rsidP="001B20A3">
      <w:pPr>
        <w:contextualSpacing/>
        <w:rPr>
          <w:rFonts w:cstheme="minorHAnsi"/>
        </w:rPr>
      </w:pPr>
      <w:r w:rsidRPr="00947F55">
        <w:rPr>
          <w:rFonts w:cstheme="minorHAnsi"/>
        </w:rPr>
        <w:t>W</w:t>
      </w:r>
      <w:r w:rsidR="001F0C15" w:rsidRPr="00947F55">
        <w:rPr>
          <w:rFonts w:cstheme="minorHAnsi"/>
        </w:rPr>
        <w:t>ill it be something that you really desire</w:t>
      </w:r>
      <w:r w:rsidR="0073695C" w:rsidRPr="00947F55">
        <w:rPr>
          <w:rFonts w:cstheme="minorHAnsi"/>
        </w:rPr>
        <w:t xml:space="preserve"> </w:t>
      </w:r>
      <w:r w:rsidR="001F0C15" w:rsidRPr="00947F55">
        <w:rPr>
          <w:rFonts w:cstheme="minorHAnsi"/>
        </w:rPr>
        <w:t>or will it be for someone els</w:t>
      </w:r>
      <w:r w:rsidR="0073695C" w:rsidRPr="00947F55">
        <w:rPr>
          <w:rFonts w:cstheme="minorHAnsi"/>
        </w:rPr>
        <w:t>e?</w:t>
      </w:r>
      <w:r w:rsidR="001F0C15" w:rsidRPr="00947F55">
        <w:rPr>
          <w:rFonts w:cstheme="minorHAnsi"/>
        </w:rPr>
        <w:t xml:space="preserve"> </w:t>
      </w:r>
      <w:r w:rsidR="00947F55">
        <w:rPr>
          <w:rFonts w:cstheme="minorHAnsi"/>
        </w:rPr>
        <w:t>(U</w:t>
      </w:r>
      <w:r w:rsidR="001F0C15" w:rsidRPr="00947F55">
        <w:rPr>
          <w:rFonts w:cstheme="minorHAnsi"/>
        </w:rPr>
        <w:t>se talk partners to help decide</w:t>
      </w:r>
      <w:r w:rsidR="00947F55">
        <w:rPr>
          <w:rFonts w:cstheme="minorHAnsi"/>
        </w:rPr>
        <w:t>) . Share a few ideas.</w:t>
      </w:r>
    </w:p>
    <w:p w14:paraId="4BDF5739" w14:textId="52221187" w:rsidR="00947F55" w:rsidRDefault="00947F55" w:rsidP="001B20A3">
      <w:pPr>
        <w:contextualSpacing/>
        <w:rPr>
          <w:rFonts w:cstheme="minorHAnsi"/>
        </w:rPr>
      </w:pPr>
    </w:p>
    <w:p w14:paraId="7BC2B7BD" w14:textId="7619EA72" w:rsidR="001F0C15" w:rsidRDefault="00947F55" w:rsidP="001B20A3">
      <w:pPr>
        <w:contextualSpacing/>
        <w:rPr>
          <w:rFonts w:cstheme="minorHAnsi"/>
        </w:rPr>
      </w:pPr>
      <w:r>
        <w:rPr>
          <w:rFonts w:cstheme="minorHAnsi"/>
        </w:rPr>
        <w:t xml:space="preserve">Tell the children that they are going to learn </w:t>
      </w:r>
      <w:r w:rsidR="001F0C15" w:rsidRPr="001F0C15">
        <w:rPr>
          <w:rFonts w:cstheme="minorHAnsi"/>
        </w:rPr>
        <w:t xml:space="preserve">about someone who actually </w:t>
      </w:r>
      <w:r w:rsidR="001F0C15" w:rsidRPr="00166701">
        <w:rPr>
          <w:rFonts w:cstheme="minorHAnsi"/>
          <w:b/>
          <w:bCs/>
        </w:rPr>
        <w:t>did</w:t>
      </w:r>
      <w:r w:rsidR="001F0C15" w:rsidRPr="001F0C15">
        <w:rPr>
          <w:rFonts w:cstheme="minorHAnsi"/>
        </w:rPr>
        <w:t xml:space="preserve"> get asked that question!</w:t>
      </w:r>
    </w:p>
    <w:p w14:paraId="5B44081B" w14:textId="77777777" w:rsidR="00947F55" w:rsidRPr="001F0C15" w:rsidRDefault="00947F55" w:rsidP="001B20A3">
      <w:pPr>
        <w:contextualSpacing/>
        <w:rPr>
          <w:rFonts w:cstheme="minorHAnsi"/>
        </w:rPr>
      </w:pPr>
    </w:p>
    <w:p w14:paraId="3253DA7F" w14:textId="77777777" w:rsidR="00947F55" w:rsidRDefault="001F0C15" w:rsidP="001B20A3">
      <w:pPr>
        <w:contextualSpacing/>
        <w:rPr>
          <w:rFonts w:cstheme="minorHAnsi"/>
          <w:b/>
          <w:bCs/>
          <w:sz w:val="28"/>
          <w:szCs w:val="28"/>
        </w:rPr>
      </w:pPr>
      <w:r w:rsidRPr="00947F55">
        <w:rPr>
          <w:rFonts w:cstheme="minorHAnsi"/>
          <w:b/>
          <w:bCs/>
          <w:sz w:val="28"/>
          <w:szCs w:val="28"/>
        </w:rPr>
        <w:t>Slide 3</w:t>
      </w:r>
      <w:r w:rsidR="00947F55" w:rsidRPr="00947F55">
        <w:rPr>
          <w:rFonts w:cstheme="minorHAnsi"/>
          <w:b/>
          <w:bCs/>
          <w:sz w:val="28"/>
          <w:szCs w:val="28"/>
        </w:rPr>
        <w:t xml:space="preserve"> </w:t>
      </w:r>
    </w:p>
    <w:p w14:paraId="781F154B" w14:textId="724E542A" w:rsidR="00957F1B" w:rsidRDefault="00947F55" w:rsidP="001B20A3">
      <w:pPr>
        <w:contextualSpacing/>
        <w:rPr>
          <w:rFonts w:cstheme="minorHAnsi"/>
        </w:rPr>
      </w:pPr>
      <w:r w:rsidRPr="00957F1B">
        <w:rPr>
          <w:rFonts w:cstheme="minorHAnsi"/>
        </w:rPr>
        <w:t xml:space="preserve">If your school has been looking at the Diocesan </w:t>
      </w:r>
      <w:r w:rsidR="00957F1B" w:rsidRPr="00957F1B">
        <w:rPr>
          <w:rFonts w:cstheme="minorHAnsi"/>
        </w:rPr>
        <w:t xml:space="preserve">project for this year, ‘Everyday Ubuntu’, remind pupils that we have been </w:t>
      </w:r>
      <w:r w:rsidR="001F0C15" w:rsidRPr="00957F1B">
        <w:rPr>
          <w:rFonts w:cstheme="minorHAnsi"/>
        </w:rPr>
        <w:t xml:space="preserve">thinking about </w:t>
      </w:r>
      <w:r w:rsidR="00957F1B">
        <w:rPr>
          <w:rFonts w:cstheme="minorHAnsi"/>
        </w:rPr>
        <w:t xml:space="preserve">how the project makes us think about </w:t>
      </w:r>
      <w:r w:rsidR="001F0C15" w:rsidRPr="00957F1B">
        <w:rPr>
          <w:rFonts w:cstheme="minorHAnsi"/>
        </w:rPr>
        <w:t>our school community</w:t>
      </w:r>
      <w:r w:rsidR="001F0C15" w:rsidRPr="00947F55">
        <w:rPr>
          <w:rFonts w:cstheme="minorHAnsi"/>
        </w:rPr>
        <w:t xml:space="preserve">, </w:t>
      </w:r>
      <w:r w:rsidR="00957F1B">
        <w:rPr>
          <w:rFonts w:cstheme="minorHAnsi"/>
        </w:rPr>
        <w:t xml:space="preserve">how we are all connected and about </w:t>
      </w:r>
      <w:r w:rsidR="001F0C15" w:rsidRPr="00947F55">
        <w:rPr>
          <w:rFonts w:cstheme="minorHAnsi"/>
        </w:rPr>
        <w:t xml:space="preserve">the things that can help us to live well together. </w:t>
      </w:r>
    </w:p>
    <w:p w14:paraId="78280770" w14:textId="77777777" w:rsidR="00957F1B" w:rsidRPr="00957F1B" w:rsidRDefault="00957F1B" w:rsidP="001B20A3">
      <w:pPr>
        <w:contextualSpacing/>
        <w:rPr>
          <w:rFonts w:cstheme="minorHAnsi"/>
          <w:sz w:val="28"/>
          <w:szCs w:val="28"/>
        </w:rPr>
      </w:pPr>
    </w:p>
    <w:p w14:paraId="5B42CA60" w14:textId="77777777" w:rsidR="00957F1B" w:rsidRDefault="001F0C15" w:rsidP="001B20A3">
      <w:pPr>
        <w:contextualSpacing/>
        <w:rPr>
          <w:rFonts w:cstheme="minorHAnsi"/>
          <w:b/>
          <w:bCs/>
          <w:sz w:val="28"/>
          <w:szCs w:val="28"/>
        </w:rPr>
      </w:pPr>
      <w:r w:rsidRPr="00957F1B">
        <w:rPr>
          <w:rFonts w:cstheme="minorHAnsi"/>
          <w:b/>
          <w:bCs/>
          <w:sz w:val="28"/>
          <w:szCs w:val="28"/>
        </w:rPr>
        <w:t xml:space="preserve">Slide 4 </w:t>
      </w:r>
    </w:p>
    <w:p w14:paraId="10D52EFC" w14:textId="6003C46D" w:rsidR="001F0C15" w:rsidRDefault="001F0C15" w:rsidP="001B20A3">
      <w:pPr>
        <w:contextualSpacing/>
        <w:rPr>
          <w:rFonts w:cstheme="minorHAnsi"/>
        </w:rPr>
      </w:pPr>
      <w:r w:rsidRPr="00957F1B">
        <w:rPr>
          <w:rFonts w:cstheme="minorHAnsi"/>
        </w:rPr>
        <w:t>Today, we</w:t>
      </w:r>
      <w:r w:rsidR="00957F1B">
        <w:rPr>
          <w:rFonts w:cstheme="minorHAnsi"/>
        </w:rPr>
        <w:t xml:space="preserve"> are </w:t>
      </w:r>
      <w:r w:rsidRPr="00957F1B">
        <w:rPr>
          <w:rFonts w:cstheme="minorHAnsi"/>
        </w:rPr>
        <w:t xml:space="preserve">going to hear </w:t>
      </w:r>
      <w:r w:rsidR="00E13443">
        <w:rPr>
          <w:rFonts w:cstheme="minorHAnsi"/>
        </w:rPr>
        <w:t xml:space="preserve">what the Bible tells us about </w:t>
      </w:r>
      <w:r w:rsidRPr="00957F1B">
        <w:rPr>
          <w:rFonts w:cstheme="minorHAnsi"/>
        </w:rPr>
        <w:t>King David’s son, whose name was Solomon. One night, King Solomon had a dream in which God spoke to him and said ‘Ask me for anything at all and I will give it to you.’</w:t>
      </w:r>
    </w:p>
    <w:p w14:paraId="3C301261" w14:textId="1B3DD601" w:rsidR="00957F1B" w:rsidRDefault="00957F1B" w:rsidP="001B20A3">
      <w:pPr>
        <w:contextualSpacing/>
        <w:rPr>
          <w:rFonts w:cstheme="minorHAnsi"/>
        </w:rPr>
      </w:pPr>
    </w:p>
    <w:p w14:paraId="2E4791C5" w14:textId="77777777" w:rsidR="00957F1B" w:rsidRPr="00957F1B" w:rsidRDefault="00957F1B" w:rsidP="001B20A3">
      <w:pPr>
        <w:contextualSpacing/>
        <w:rPr>
          <w:rFonts w:cstheme="minorHAnsi"/>
          <w:b/>
          <w:bCs/>
        </w:rPr>
      </w:pPr>
    </w:p>
    <w:p w14:paraId="7697D75C" w14:textId="77777777" w:rsidR="00BC0869" w:rsidRDefault="001F0C15" w:rsidP="001B20A3">
      <w:pPr>
        <w:contextualSpacing/>
        <w:rPr>
          <w:rFonts w:cstheme="minorHAnsi"/>
          <w:b/>
          <w:bCs/>
          <w:sz w:val="28"/>
          <w:szCs w:val="28"/>
        </w:rPr>
      </w:pPr>
      <w:r w:rsidRPr="00957F1B">
        <w:rPr>
          <w:rFonts w:cstheme="minorHAnsi"/>
          <w:b/>
          <w:bCs/>
          <w:sz w:val="28"/>
          <w:szCs w:val="28"/>
        </w:rPr>
        <w:t xml:space="preserve">Slide 5 </w:t>
      </w:r>
    </w:p>
    <w:p w14:paraId="7E7D6290" w14:textId="77777777" w:rsidR="00607352" w:rsidRDefault="001F0C15" w:rsidP="001B20A3">
      <w:pPr>
        <w:contextualSpacing/>
        <w:rPr>
          <w:rFonts w:cstheme="minorHAnsi"/>
        </w:rPr>
      </w:pPr>
      <w:r w:rsidRPr="00957F1B">
        <w:rPr>
          <w:rFonts w:cstheme="minorHAnsi"/>
        </w:rPr>
        <w:t xml:space="preserve">Solomon </w:t>
      </w:r>
      <w:r w:rsidR="00AB1BA4">
        <w:rPr>
          <w:rFonts w:cstheme="minorHAnsi"/>
        </w:rPr>
        <w:t xml:space="preserve">thought for a while. He could ask for anything at all – to be rich, to </w:t>
      </w:r>
      <w:r w:rsidR="00F35CB6">
        <w:rPr>
          <w:rFonts w:cstheme="minorHAnsi"/>
        </w:rPr>
        <w:t xml:space="preserve">have a lovely home, servants, beautiful meals brought to him every day. But </w:t>
      </w:r>
      <w:r w:rsidR="00060A7B">
        <w:rPr>
          <w:rFonts w:cstheme="minorHAnsi"/>
        </w:rPr>
        <w:t>Solomon</w:t>
      </w:r>
      <w:r w:rsidR="00F35CB6">
        <w:rPr>
          <w:rFonts w:cstheme="minorHAnsi"/>
        </w:rPr>
        <w:t xml:space="preserve"> was a wise man. </w:t>
      </w:r>
      <w:r w:rsidR="00060A7B">
        <w:rPr>
          <w:rFonts w:cstheme="minorHAnsi"/>
        </w:rPr>
        <w:lastRenderedPageBreak/>
        <w:t xml:space="preserve">After thinking for a short while, he </w:t>
      </w:r>
      <w:r w:rsidRPr="00957F1B">
        <w:rPr>
          <w:rFonts w:cstheme="minorHAnsi"/>
        </w:rPr>
        <w:t xml:space="preserve">replied </w:t>
      </w:r>
      <w:r w:rsidR="00060A7B">
        <w:rPr>
          <w:rFonts w:cstheme="minorHAnsi"/>
        </w:rPr>
        <w:t xml:space="preserve">with an answer that </w:t>
      </w:r>
      <w:r w:rsidR="00607352">
        <w:rPr>
          <w:rFonts w:cstheme="minorHAnsi"/>
        </w:rPr>
        <w:t>is now known by millions of Christians across the world.</w:t>
      </w:r>
    </w:p>
    <w:p w14:paraId="5D78315E" w14:textId="2723FD52" w:rsidR="001F0C15" w:rsidRPr="00BC0869" w:rsidRDefault="00607352" w:rsidP="001B20A3">
      <w:pPr>
        <w:contextualSpacing/>
        <w:rPr>
          <w:rFonts w:cstheme="minorHAnsi"/>
          <w:b/>
          <w:bCs/>
          <w:sz w:val="28"/>
          <w:szCs w:val="28"/>
        </w:rPr>
      </w:pPr>
      <w:r>
        <w:rPr>
          <w:rFonts w:cstheme="minorHAnsi"/>
        </w:rPr>
        <w:t xml:space="preserve">Solomon knew what he would ask for. He </w:t>
      </w:r>
      <w:r w:rsidR="001F0C15" w:rsidRPr="00957F1B">
        <w:rPr>
          <w:rFonts w:cstheme="minorHAnsi"/>
        </w:rPr>
        <w:t>wanted to know how to be a good king and lead his people well. ‘I’d like wisdom please, not gold!’ he said.</w:t>
      </w:r>
    </w:p>
    <w:p w14:paraId="25C470AC" w14:textId="77777777" w:rsidR="00957F1B" w:rsidRPr="00957F1B" w:rsidRDefault="00957F1B" w:rsidP="001B20A3">
      <w:pPr>
        <w:contextualSpacing/>
        <w:rPr>
          <w:rFonts w:cstheme="minorHAnsi"/>
        </w:rPr>
      </w:pPr>
    </w:p>
    <w:p w14:paraId="5BBCE472" w14:textId="77777777" w:rsidR="00957F1B" w:rsidRPr="00957F1B" w:rsidRDefault="001F0C15" w:rsidP="001B20A3">
      <w:pPr>
        <w:contextualSpacing/>
        <w:rPr>
          <w:rFonts w:cstheme="minorHAnsi"/>
        </w:rPr>
      </w:pPr>
      <w:r w:rsidRPr="00957F1B">
        <w:rPr>
          <w:rFonts w:cstheme="minorHAnsi"/>
          <w:b/>
          <w:bCs/>
          <w:sz w:val="28"/>
          <w:szCs w:val="28"/>
        </w:rPr>
        <w:t>Slide 6</w:t>
      </w:r>
    </w:p>
    <w:p w14:paraId="42315770" w14:textId="77777777" w:rsidR="00607352" w:rsidRDefault="001F0C15" w:rsidP="001B20A3">
      <w:pPr>
        <w:contextualSpacing/>
        <w:rPr>
          <w:rFonts w:cstheme="minorHAnsi"/>
        </w:rPr>
      </w:pPr>
      <w:r w:rsidRPr="00957F1B">
        <w:rPr>
          <w:rFonts w:cstheme="minorHAnsi"/>
        </w:rPr>
        <w:t xml:space="preserve">God </w:t>
      </w:r>
      <w:r w:rsidR="00607352">
        <w:rPr>
          <w:rFonts w:cstheme="minorHAnsi"/>
        </w:rPr>
        <w:t>was really happy with his answer. Why do you think he was pleased?</w:t>
      </w:r>
    </w:p>
    <w:p w14:paraId="33A298D0" w14:textId="18D9A946" w:rsidR="001F0C15" w:rsidRDefault="00607352" w:rsidP="001B20A3">
      <w:pPr>
        <w:contextualSpacing/>
        <w:rPr>
          <w:rFonts w:cstheme="minorHAnsi"/>
        </w:rPr>
      </w:pPr>
      <w:r>
        <w:rPr>
          <w:rFonts w:cstheme="minorHAnsi"/>
        </w:rPr>
        <w:t xml:space="preserve">God </w:t>
      </w:r>
      <w:r w:rsidR="001F0C15" w:rsidRPr="00957F1B">
        <w:rPr>
          <w:rFonts w:cstheme="minorHAnsi"/>
        </w:rPr>
        <w:t xml:space="preserve">replied ‘Because you didn’t ask for something for yourself, I will make you the wisest king ever.’ And that’s what happened. </w:t>
      </w:r>
      <w:r>
        <w:rPr>
          <w:rFonts w:cstheme="minorHAnsi"/>
        </w:rPr>
        <w:t>Solomon</w:t>
      </w:r>
      <w:r w:rsidR="001F0C15" w:rsidRPr="00957F1B">
        <w:rPr>
          <w:rFonts w:cstheme="minorHAnsi"/>
        </w:rPr>
        <w:t xml:space="preserve"> became famous for his wisdom</w:t>
      </w:r>
      <w:r>
        <w:rPr>
          <w:rFonts w:cstheme="minorHAnsi"/>
        </w:rPr>
        <w:t>. The word spread about the man that asked for wisdom instead of riches</w:t>
      </w:r>
      <w:r w:rsidR="00451342">
        <w:rPr>
          <w:rFonts w:cstheme="minorHAnsi"/>
        </w:rPr>
        <w:t xml:space="preserve"> – and how his answer had pleased God. </w:t>
      </w:r>
      <w:r w:rsidR="001F0C15" w:rsidRPr="00957F1B">
        <w:rPr>
          <w:rFonts w:cstheme="minorHAnsi"/>
        </w:rPr>
        <w:t xml:space="preserve"> </w:t>
      </w:r>
      <w:r w:rsidR="00451342">
        <w:rPr>
          <w:rFonts w:cstheme="minorHAnsi"/>
        </w:rPr>
        <w:t xml:space="preserve">Soon </w:t>
      </w:r>
      <w:r w:rsidR="001F0C15" w:rsidRPr="00957F1B">
        <w:rPr>
          <w:rFonts w:cstheme="minorHAnsi"/>
        </w:rPr>
        <w:t>people came from all over the world to ask for his help</w:t>
      </w:r>
      <w:r w:rsidR="00451342">
        <w:rPr>
          <w:rFonts w:cstheme="minorHAnsi"/>
        </w:rPr>
        <w:t xml:space="preserve">. Solomon </w:t>
      </w:r>
      <w:r w:rsidR="001F0C15" w:rsidRPr="00957F1B">
        <w:rPr>
          <w:rFonts w:cstheme="minorHAnsi"/>
        </w:rPr>
        <w:t>always had an answer that was right, fair and wise.</w:t>
      </w:r>
    </w:p>
    <w:p w14:paraId="713F9A06" w14:textId="3004CFD7" w:rsidR="007E4A82" w:rsidRDefault="007E4A82" w:rsidP="001B20A3">
      <w:pPr>
        <w:contextualSpacing/>
        <w:rPr>
          <w:rFonts w:cstheme="minorHAnsi"/>
        </w:rPr>
      </w:pPr>
    </w:p>
    <w:p w14:paraId="43A64817" w14:textId="4B5CB0B9" w:rsidR="007E4A82" w:rsidRPr="002E6702" w:rsidRDefault="007E4A82" w:rsidP="001B20A3">
      <w:pPr>
        <w:contextualSpacing/>
        <w:rPr>
          <w:rFonts w:cstheme="minorHAnsi"/>
        </w:rPr>
      </w:pPr>
      <w:r>
        <w:rPr>
          <w:rFonts w:cstheme="minorHAnsi"/>
        </w:rPr>
        <w:t>What do you think this Bible story teaches us?</w:t>
      </w:r>
    </w:p>
    <w:p w14:paraId="574DE956" w14:textId="71C48D61" w:rsidR="001F4228" w:rsidRDefault="001F4228" w:rsidP="001B20A3">
      <w:pPr>
        <w:pStyle w:val="NormalWeb"/>
        <w:rPr>
          <w:rFonts w:asciiTheme="minorHAnsi" w:hAnsiTheme="minorHAnsi" w:cstheme="minorHAnsi"/>
          <w:b/>
          <w:bCs/>
          <w:sz w:val="28"/>
          <w:szCs w:val="28"/>
        </w:rPr>
      </w:pPr>
      <w:r w:rsidRPr="00614965">
        <w:rPr>
          <w:rFonts w:asciiTheme="minorHAnsi" w:hAnsiTheme="minorHAnsi" w:cstheme="minorHAnsi"/>
          <w:b/>
          <w:bCs/>
          <w:color w:val="FF0000"/>
          <w:sz w:val="28"/>
          <w:szCs w:val="28"/>
        </w:rPr>
        <w:t>Responding</w:t>
      </w:r>
      <w:r w:rsidRPr="00614965">
        <w:rPr>
          <w:rFonts w:asciiTheme="minorHAnsi" w:hAnsiTheme="minorHAnsi" w:cstheme="minorHAnsi"/>
          <w:b/>
          <w:bCs/>
          <w:sz w:val="28"/>
          <w:szCs w:val="28"/>
        </w:rPr>
        <w:t xml:space="preserve"> </w:t>
      </w:r>
    </w:p>
    <w:p w14:paraId="06B54E69" w14:textId="77777777" w:rsidR="00574F14" w:rsidRDefault="00574F14" w:rsidP="001B20A3">
      <w:pPr>
        <w:contextualSpacing/>
        <w:rPr>
          <w:rFonts w:cstheme="minorHAnsi"/>
          <w:b/>
          <w:bCs/>
          <w:sz w:val="28"/>
          <w:szCs w:val="28"/>
        </w:rPr>
      </w:pPr>
      <w:r w:rsidRPr="00A03BB7">
        <w:rPr>
          <w:rFonts w:cstheme="minorHAnsi"/>
          <w:b/>
          <w:bCs/>
          <w:sz w:val="28"/>
          <w:szCs w:val="28"/>
        </w:rPr>
        <w:t xml:space="preserve">Slide 7 </w:t>
      </w:r>
    </w:p>
    <w:p w14:paraId="748DC2D8" w14:textId="6C350C22" w:rsidR="00574F14" w:rsidRDefault="00574F14" w:rsidP="001B20A3">
      <w:pPr>
        <w:contextualSpacing/>
        <w:rPr>
          <w:rFonts w:cstheme="minorHAnsi"/>
        </w:rPr>
      </w:pPr>
      <w:r w:rsidRPr="00A03BB7">
        <w:rPr>
          <w:rFonts w:cstheme="minorHAnsi"/>
        </w:rPr>
        <w:t xml:space="preserve">Many of King Solomon’s wise words are written in the Bible </w:t>
      </w:r>
      <w:r w:rsidRPr="00A03BB7">
        <w:rPr>
          <w:rFonts w:cstheme="minorHAnsi"/>
          <w:i/>
          <w:iCs/>
        </w:rPr>
        <w:t xml:space="preserve">[in Proverbs, which is one of the Books of Wisdom in the Old Testament] </w:t>
      </w:r>
      <w:r w:rsidRPr="00A03BB7">
        <w:rPr>
          <w:rFonts w:cstheme="minorHAnsi"/>
        </w:rPr>
        <w:t xml:space="preserve">Here’s something that he wrote about wisdom: </w:t>
      </w:r>
      <w:r w:rsidRPr="00A03BB7">
        <w:rPr>
          <w:rFonts w:cstheme="minorHAnsi"/>
          <w:b/>
          <w:bCs/>
        </w:rPr>
        <w:t>‘Wisdom is worth more than gold, and understanding is worth more than silver!’ (Prov</w:t>
      </w:r>
      <w:r w:rsidR="00451342">
        <w:rPr>
          <w:rFonts w:cstheme="minorHAnsi"/>
          <w:b/>
          <w:bCs/>
        </w:rPr>
        <w:t>erbs</w:t>
      </w:r>
      <w:r w:rsidRPr="00A03BB7">
        <w:rPr>
          <w:rFonts w:cstheme="minorHAnsi"/>
          <w:b/>
          <w:bCs/>
        </w:rPr>
        <w:t xml:space="preserve"> 16:16) </w:t>
      </w:r>
      <w:r w:rsidRPr="00A03BB7">
        <w:rPr>
          <w:rFonts w:cstheme="minorHAnsi"/>
        </w:rPr>
        <w:t>But what does it mean to be wise</w:t>
      </w:r>
      <w:r>
        <w:rPr>
          <w:rFonts w:cstheme="minorHAnsi"/>
        </w:rPr>
        <w:t>? T</w:t>
      </w:r>
      <w:r w:rsidRPr="00A03BB7">
        <w:rPr>
          <w:rFonts w:cstheme="minorHAnsi"/>
        </w:rPr>
        <w:t>hink for a moment.</w:t>
      </w:r>
    </w:p>
    <w:p w14:paraId="7D78DB37" w14:textId="77777777" w:rsidR="00574F14" w:rsidRDefault="00574F14" w:rsidP="001B20A3">
      <w:pPr>
        <w:contextualSpacing/>
        <w:rPr>
          <w:rFonts w:cstheme="minorHAnsi"/>
        </w:rPr>
      </w:pPr>
      <w:r w:rsidRPr="00BC0869">
        <w:rPr>
          <w:rFonts w:cstheme="minorHAnsi"/>
        </w:rPr>
        <w:t>Ask a few children to give you their thoughts.</w:t>
      </w:r>
    </w:p>
    <w:p w14:paraId="207ECBD6" w14:textId="77777777" w:rsidR="00574F14" w:rsidRPr="002E6702" w:rsidRDefault="00574F14" w:rsidP="001B20A3">
      <w:pPr>
        <w:contextualSpacing/>
        <w:rPr>
          <w:rFonts w:cstheme="minorHAnsi"/>
          <w:b/>
          <w:bCs/>
          <w:sz w:val="28"/>
          <w:szCs w:val="28"/>
        </w:rPr>
      </w:pPr>
    </w:p>
    <w:p w14:paraId="3B5E9826" w14:textId="77777777" w:rsidR="00574F14" w:rsidRPr="002E6702" w:rsidRDefault="00574F14" w:rsidP="001B20A3">
      <w:pPr>
        <w:contextualSpacing/>
        <w:rPr>
          <w:rFonts w:cstheme="minorHAnsi"/>
          <w:b/>
          <w:bCs/>
          <w:sz w:val="28"/>
          <w:szCs w:val="28"/>
        </w:rPr>
      </w:pPr>
      <w:r w:rsidRPr="002E6702">
        <w:rPr>
          <w:rFonts w:cstheme="minorHAnsi"/>
          <w:b/>
          <w:bCs/>
          <w:sz w:val="28"/>
          <w:szCs w:val="28"/>
        </w:rPr>
        <w:t>Slide 8</w:t>
      </w:r>
    </w:p>
    <w:p w14:paraId="5C8CED3A" w14:textId="27F31BA4" w:rsidR="00271970" w:rsidRDefault="00271970" w:rsidP="001B20A3">
      <w:pPr>
        <w:contextualSpacing/>
        <w:rPr>
          <w:rFonts w:cstheme="minorHAnsi"/>
        </w:rPr>
      </w:pPr>
      <w:r>
        <w:rPr>
          <w:rFonts w:cstheme="minorHAnsi"/>
        </w:rPr>
        <w:t>Here are some</w:t>
      </w:r>
      <w:r w:rsidR="00574F14" w:rsidRPr="002E6702">
        <w:rPr>
          <w:rFonts w:cstheme="minorHAnsi"/>
        </w:rPr>
        <w:t xml:space="preserve"> more things that Solomon wrote about wisdom</w:t>
      </w:r>
      <w:r>
        <w:rPr>
          <w:rFonts w:cstheme="minorHAnsi"/>
        </w:rPr>
        <w:t xml:space="preserve"> (ask the children what they think the sentences mean.</w:t>
      </w:r>
      <w:r w:rsidR="007E4A82">
        <w:rPr>
          <w:rFonts w:cstheme="minorHAnsi"/>
        </w:rPr>
        <w:t>)</w:t>
      </w:r>
      <w:r>
        <w:rPr>
          <w:rFonts w:cstheme="minorHAnsi"/>
        </w:rPr>
        <w:t xml:space="preserve"> </w:t>
      </w:r>
      <w:r w:rsidR="007E4A82">
        <w:rPr>
          <w:rFonts w:cstheme="minorHAnsi"/>
        </w:rPr>
        <w:t>As the children to remember what they wished for an to think to themselves if they would wish for something different now that they have heard the Bible story.</w:t>
      </w:r>
    </w:p>
    <w:p w14:paraId="36FFC79E" w14:textId="105C42E8" w:rsidR="00574F14" w:rsidRPr="002E6702" w:rsidRDefault="007E4A82" w:rsidP="001B20A3">
      <w:pPr>
        <w:contextualSpacing/>
        <w:rPr>
          <w:rFonts w:cstheme="minorHAnsi"/>
        </w:rPr>
      </w:pPr>
      <w:r>
        <w:rPr>
          <w:rFonts w:cstheme="minorHAnsi"/>
        </w:rPr>
        <w:t>Ask the children</w:t>
      </w:r>
      <w:r w:rsidR="00574F14" w:rsidRPr="002E6702">
        <w:rPr>
          <w:rFonts w:cstheme="minorHAnsi"/>
        </w:rPr>
        <w:t xml:space="preserve"> how the words </w:t>
      </w:r>
      <w:r>
        <w:rPr>
          <w:rFonts w:cstheme="minorHAnsi"/>
        </w:rPr>
        <w:t xml:space="preserve">of Solomon </w:t>
      </w:r>
      <w:r w:rsidR="00574F14" w:rsidRPr="002E6702">
        <w:rPr>
          <w:rFonts w:cstheme="minorHAnsi"/>
        </w:rPr>
        <w:t>might help us to live wisely together this week?</w:t>
      </w:r>
    </w:p>
    <w:p w14:paraId="62B89D6C" w14:textId="77777777" w:rsidR="00774037" w:rsidRPr="00614965" w:rsidRDefault="00774037" w:rsidP="001B20A3">
      <w:pPr>
        <w:rPr>
          <w:rFonts w:cstheme="minorHAnsi"/>
          <w:b/>
          <w:bCs/>
          <w:color w:val="FF0000"/>
          <w:sz w:val="28"/>
          <w:szCs w:val="28"/>
        </w:rPr>
      </w:pPr>
    </w:p>
    <w:p w14:paraId="3DFE5244" w14:textId="1F1F2E82" w:rsidR="00A419A7" w:rsidRPr="00614965" w:rsidRDefault="00A419A7" w:rsidP="001B20A3">
      <w:pPr>
        <w:rPr>
          <w:rFonts w:cstheme="minorHAnsi"/>
          <w:b/>
          <w:bCs/>
          <w:color w:val="FF0000"/>
          <w:sz w:val="28"/>
          <w:szCs w:val="28"/>
        </w:rPr>
      </w:pPr>
      <w:r w:rsidRPr="00614965">
        <w:rPr>
          <w:rFonts w:cstheme="minorHAnsi"/>
          <w:b/>
          <w:bCs/>
          <w:color w:val="FF0000"/>
          <w:sz w:val="28"/>
          <w:szCs w:val="28"/>
        </w:rPr>
        <w:t>Sending</w:t>
      </w:r>
    </w:p>
    <w:p w14:paraId="2639C972" w14:textId="77777777" w:rsidR="00614965" w:rsidRDefault="00614965" w:rsidP="001B20A3">
      <w:pPr>
        <w:rPr>
          <w:rFonts w:cstheme="minorHAnsi"/>
          <w:b/>
          <w:bCs/>
          <w:sz w:val="28"/>
          <w:szCs w:val="28"/>
        </w:rPr>
      </w:pPr>
    </w:p>
    <w:p w14:paraId="25B724FB" w14:textId="1510976C" w:rsidR="00A419A7" w:rsidRDefault="00A419A7" w:rsidP="001B20A3">
      <w:pPr>
        <w:rPr>
          <w:rFonts w:cstheme="minorHAnsi"/>
          <w:b/>
          <w:bCs/>
          <w:sz w:val="28"/>
          <w:szCs w:val="28"/>
        </w:rPr>
      </w:pPr>
      <w:r w:rsidRPr="00614965">
        <w:rPr>
          <w:rFonts w:cstheme="minorHAnsi"/>
          <w:b/>
          <w:bCs/>
          <w:sz w:val="28"/>
          <w:szCs w:val="28"/>
        </w:rPr>
        <w:t xml:space="preserve">Slide </w:t>
      </w:r>
      <w:r w:rsidR="00574F14">
        <w:rPr>
          <w:rFonts w:cstheme="minorHAnsi"/>
          <w:b/>
          <w:bCs/>
          <w:sz w:val="28"/>
          <w:szCs w:val="28"/>
        </w:rPr>
        <w:t>9</w:t>
      </w:r>
    </w:p>
    <w:p w14:paraId="5F7091C0" w14:textId="77777777" w:rsidR="001474B4" w:rsidRPr="00B15EC7" w:rsidRDefault="001474B4" w:rsidP="001B20A3">
      <w:pPr>
        <w:rPr>
          <w:rFonts w:cstheme="minorHAnsi"/>
        </w:rPr>
      </w:pPr>
    </w:p>
    <w:p w14:paraId="19016C6C" w14:textId="03AFEE6D" w:rsidR="002E6702" w:rsidRDefault="001474B4" w:rsidP="001B20A3">
      <w:pPr>
        <w:rPr>
          <w:rFonts w:cstheme="minorHAnsi"/>
          <w:kern w:val="24"/>
          <w:lang w:eastAsia="en-GB"/>
        </w:rPr>
      </w:pPr>
      <w:r w:rsidRPr="00B15EC7">
        <w:rPr>
          <w:rFonts w:cstheme="minorHAnsi"/>
        </w:rPr>
        <w:t xml:space="preserve">We have </w:t>
      </w:r>
      <w:r w:rsidR="002E6702" w:rsidRPr="00B15EC7">
        <w:rPr>
          <w:rFonts w:cstheme="minorHAnsi"/>
          <w:kern w:val="24"/>
          <w:lang w:eastAsia="en-GB"/>
        </w:rPr>
        <w:t>been thinking about wisdom today, and what it means to be wise</w:t>
      </w:r>
      <w:r w:rsidR="00B15EC7">
        <w:rPr>
          <w:rFonts w:cstheme="minorHAnsi"/>
          <w:kern w:val="24"/>
          <w:lang w:eastAsia="en-GB"/>
        </w:rPr>
        <w:t xml:space="preserve">. </w:t>
      </w:r>
      <w:r w:rsidR="002E6702" w:rsidRPr="00B15EC7">
        <w:rPr>
          <w:rFonts w:cstheme="minorHAnsi"/>
          <w:kern w:val="24"/>
          <w:lang w:eastAsia="en-GB"/>
        </w:rPr>
        <w:t>We can sometimes think that being wise is about knowing everything</w:t>
      </w:r>
      <w:r w:rsidR="00B15EC7">
        <w:rPr>
          <w:rFonts w:cstheme="minorHAnsi"/>
          <w:kern w:val="24"/>
          <w:lang w:eastAsia="en-GB"/>
        </w:rPr>
        <w:t>, b</w:t>
      </w:r>
      <w:r w:rsidR="002E6702" w:rsidRPr="00B15EC7">
        <w:rPr>
          <w:rFonts w:cstheme="minorHAnsi"/>
          <w:kern w:val="24"/>
          <w:lang w:eastAsia="en-GB"/>
        </w:rPr>
        <w:t>ut as we’ve heard from Solomon’s words, being wise is as much about the things that we do and the person that we are.</w:t>
      </w:r>
    </w:p>
    <w:p w14:paraId="13625378" w14:textId="77777777" w:rsidR="00B15EC7" w:rsidRDefault="00B15EC7" w:rsidP="001B20A3">
      <w:pPr>
        <w:rPr>
          <w:rFonts w:eastAsia="Times New Roman" w:cstheme="minorHAnsi"/>
          <w:lang w:eastAsia="en-GB"/>
        </w:rPr>
      </w:pPr>
    </w:p>
    <w:p w14:paraId="34DFA85C" w14:textId="77777777" w:rsidR="00B15EC7" w:rsidRDefault="002E6702" w:rsidP="001B20A3">
      <w:pPr>
        <w:rPr>
          <w:rFonts w:cstheme="minorHAnsi"/>
          <w:kern w:val="24"/>
          <w:lang w:eastAsia="en-GB"/>
        </w:rPr>
      </w:pPr>
      <w:r w:rsidRPr="00B15EC7">
        <w:rPr>
          <w:rFonts w:cstheme="minorHAnsi"/>
          <w:kern w:val="24"/>
          <w:lang w:eastAsia="en-GB"/>
        </w:rPr>
        <w:t>I wonder how being part of our school community can give us opportunity to practice being wise?</w:t>
      </w:r>
    </w:p>
    <w:p w14:paraId="63AFCE77" w14:textId="77777777" w:rsidR="00B15EC7" w:rsidRDefault="00B15EC7" w:rsidP="001B20A3">
      <w:pPr>
        <w:rPr>
          <w:rFonts w:cstheme="minorHAnsi"/>
          <w:kern w:val="24"/>
          <w:lang w:eastAsia="en-GB"/>
        </w:rPr>
      </w:pPr>
    </w:p>
    <w:p w14:paraId="57F2BC28" w14:textId="4BE9EEC6" w:rsidR="002E6702" w:rsidRPr="00B15EC7" w:rsidRDefault="00B15EC7" w:rsidP="001B20A3">
      <w:pPr>
        <w:rPr>
          <w:rFonts w:cstheme="minorHAnsi"/>
          <w:kern w:val="24"/>
          <w:lang w:eastAsia="en-GB"/>
        </w:rPr>
      </w:pPr>
      <w:r>
        <w:rPr>
          <w:rFonts w:cstheme="minorHAnsi"/>
          <w:kern w:val="24"/>
          <w:lang w:eastAsia="en-GB"/>
        </w:rPr>
        <w:lastRenderedPageBreak/>
        <w:t>Y</w:t>
      </w:r>
      <w:r w:rsidR="002E6702" w:rsidRPr="00B15EC7">
        <w:rPr>
          <w:rFonts w:cstheme="minorHAnsi"/>
          <w:kern w:val="24"/>
          <w:lang w:eastAsia="en-GB"/>
        </w:rPr>
        <w:t>ou gain lots of knowledge at school but we also hope you’ll learn how to make wise choices</w:t>
      </w:r>
      <w:r>
        <w:rPr>
          <w:rFonts w:cstheme="minorHAnsi"/>
          <w:kern w:val="24"/>
          <w:lang w:eastAsia="en-GB"/>
        </w:rPr>
        <w:t xml:space="preserve">, </w:t>
      </w:r>
      <w:r w:rsidR="002E6702" w:rsidRPr="00B15EC7">
        <w:rPr>
          <w:rFonts w:cstheme="minorHAnsi"/>
          <w:kern w:val="24"/>
          <w:lang w:eastAsia="en-GB"/>
        </w:rPr>
        <w:t>choices that will help prepa</w:t>
      </w:r>
      <w:r>
        <w:rPr>
          <w:rFonts w:cstheme="minorHAnsi"/>
          <w:kern w:val="24"/>
          <w:lang w:eastAsia="en-GB"/>
        </w:rPr>
        <w:t>re</w:t>
      </w:r>
      <w:r w:rsidR="00637DE9">
        <w:rPr>
          <w:rFonts w:cstheme="minorHAnsi"/>
          <w:kern w:val="24"/>
          <w:lang w:eastAsia="en-GB"/>
        </w:rPr>
        <w:t xml:space="preserve"> </w:t>
      </w:r>
      <w:r w:rsidR="002E6702" w:rsidRPr="00B15EC7">
        <w:rPr>
          <w:rFonts w:cstheme="minorHAnsi"/>
          <w:kern w:val="24"/>
          <w:lang w:eastAsia="en-GB"/>
        </w:rPr>
        <w:t>you for life as an adult</w:t>
      </w:r>
      <w:r>
        <w:rPr>
          <w:rFonts w:cstheme="minorHAnsi"/>
          <w:kern w:val="24"/>
          <w:lang w:eastAsia="en-GB"/>
        </w:rPr>
        <w:t xml:space="preserve">, </w:t>
      </w:r>
      <w:r w:rsidR="002E6702" w:rsidRPr="00B15EC7">
        <w:rPr>
          <w:rFonts w:cstheme="minorHAnsi"/>
          <w:kern w:val="24"/>
          <w:lang w:eastAsia="en-GB"/>
        </w:rPr>
        <w:t>choices that will help you to be the person that you are meant to be.</w:t>
      </w:r>
    </w:p>
    <w:p w14:paraId="05145158" w14:textId="38199F8E" w:rsidR="00DD4FE5" w:rsidRDefault="00DD4FE5" w:rsidP="001B20A3">
      <w:pPr>
        <w:rPr>
          <w:rFonts w:cstheme="minorHAnsi"/>
          <w:b/>
          <w:bCs/>
          <w:sz w:val="28"/>
          <w:szCs w:val="28"/>
        </w:rPr>
      </w:pPr>
    </w:p>
    <w:p w14:paraId="4A0ACAE0" w14:textId="00ACC12D" w:rsidR="00574F14" w:rsidRPr="00B61B22" w:rsidRDefault="00982D3F" w:rsidP="001B20A3">
      <w:pPr>
        <w:rPr>
          <w:rFonts w:cstheme="minorHAnsi"/>
          <w:b/>
          <w:bCs/>
          <w:sz w:val="28"/>
          <w:szCs w:val="28"/>
        </w:rPr>
      </w:pPr>
      <w:r w:rsidRPr="00B61B22">
        <w:rPr>
          <w:rFonts w:cstheme="minorHAnsi"/>
          <w:b/>
          <w:bCs/>
          <w:sz w:val="28"/>
          <w:szCs w:val="28"/>
        </w:rPr>
        <w:t>Slide 10</w:t>
      </w:r>
    </w:p>
    <w:p w14:paraId="5AAF7316" w14:textId="260AAEF5" w:rsidR="00982D3F" w:rsidRPr="00614965" w:rsidRDefault="00982D3F" w:rsidP="001B20A3">
      <w:pPr>
        <w:rPr>
          <w:rFonts w:cstheme="minorHAnsi"/>
        </w:rPr>
      </w:pPr>
      <w:r>
        <w:rPr>
          <w:rFonts w:cstheme="minorHAnsi"/>
        </w:rPr>
        <w:t>Closing prayer</w:t>
      </w:r>
      <w:r w:rsidR="00300185">
        <w:rPr>
          <w:rFonts w:cstheme="minorHAnsi"/>
        </w:rPr>
        <w:t xml:space="preserve"> – Invite pupils to read the parts of the prayer in bold.</w:t>
      </w:r>
    </w:p>
    <w:sectPr w:rsidR="00982D3F" w:rsidRPr="00614965" w:rsidSect="000F01BC">
      <w:headerReference w:type="default" r:id="rId8"/>
      <w:pgSz w:w="11901" w:h="16817"/>
      <w:pgMar w:top="1758" w:right="1440" w:bottom="192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402F45" w14:textId="77777777" w:rsidR="00736EE1" w:rsidRDefault="00736EE1" w:rsidP="000F01BC">
      <w:r>
        <w:separator/>
      </w:r>
    </w:p>
  </w:endnote>
  <w:endnote w:type="continuationSeparator" w:id="0">
    <w:p w14:paraId="488EF00F" w14:textId="77777777" w:rsidR="00736EE1" w:rsidRDefault="00736EE1" w:rsidP="000F01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BBB8FB" w14:textId="77777777" w:rsidR="00736EE1" w:rsidRDefault="00736EE1" w:rsidP="000F01BC">
      <w:r>
        <w:separator/>
      </w:r>
    </w:p>
  </w:footnote>
  <w:footnote w:type="continuationSeparator" w:id="0">
    <w:p w14:paraId="51C8413E" w14:textId="77777777" w:rsidR="00736EE1" w:rsidRDefault="00736EE1" w:rsidP="000F01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20AE65" w14:textId="475E3FEF" w:rsidR="003B3ABD" w:rsidRDefault="003B3ABD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5C7990E" wp14:editId="20FEEA53">
          <wp:simplePos x="0" y="0"/>
          <wp:positionH relativeFrom="column">
            <wp:posOffset>-894080</wp:posOffset>
          </wp:positionH>
          <wp:positionV relativeFrom="paragraph">
            <wp:posOffset>-419735</wp:posOffset>
          </wp:positionV>
          <wp:extent cx="7498080" cy="10598384"/>
          <wp:effectExtent l="0" t="0" r="0" b="6350"/>
          <wp:wrapNone/>
          <wp:docPr id="1" name="Picture 1" descr="A picture containing background patter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background patter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98080" cy="1059838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028FF03" w14:textId="6AB649F6" w:rsidR="003B3ABD" w:rsidRDefault="003B3ABD">
    <w:pPr>
      <w:pStyle w:val="Header"/>
    </w:pPr>
  </w:p>
  <w:p w14:paraId="4C0BF4DD" w14:textId="24131FC5" w:rsidR="000F01BC" w:rsidRDefault="000F01B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9494576"/>
    <w:multiLevelType w:val="hybridMultilevel"/>
    <w:tmpl w:val="235AA6F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41959DB"/>
    <w:multiLevelType w:val="hybridMultilevel"/>
    <w:tmpl w:val="1520D32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65703A87"/>
    <w:multiLevelType w:val="hybridMultilevel"/>
    <w:tmpl w:val="F9BE8F78"/>
    <w:lvl w:ilvl="0" w:tplc="84E4A3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8CCEF1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B2A422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6944B4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EF0BC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620DD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C74E4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4AE97B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AAC003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501285287">
    <w:abstractNumId w:val="0"/>
  </w:num>
  <w:num w:numId="2" w16cid:durableId="1848670038">
    <w:abstractNumId w:val="2"/>
  </w:num>
  <w:num w:numId="3" w16cid:durableId="126742130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01BC"/>
    <w:rsid w:val="00002AA8"/>
    <w:rsid w:val="000043CC"/>
    <w:rsid w:val="00014DBD"/>
    <w:rsid w:val="00060A7B"/>
    <w:rsid w:val="00071D12"/>
    <w:rsid w:val="000A46A7"/>
    <w:rsid w:val="000B296A"/>
    <w:rsid w:val="000D268F"/>
    <w:rsid w:val="000E4DB4"/>
    <w:rsid w:val="000F01BC"/>
    <w:rsid w:val="00105D93"/>
    <w:rsid w:val="00127872"/>
    <w:rsid w:val="00132F2A"/>
    <w:rsid w:val="001474B4"/>
    <w:rsid w:val="00157A6D"/>
    <w:rsid w:val="00164513"/>
    <w:rsid w:val="00166701"/>
    <w:rsid w:val="0017261B"/>
    <w:rsid w:val="00177C4F"/>
    <w:rsid w:val="00190DB4"/>
    <w:rsid w:val="001B20A3"/>
    <w:rsid w:val="001B568F"/>
    <w:rsid w:val="001F0C15"/>
    <w:rsid w:val="001F4228"/>
    <w:rsid w:val="001F4FE0"/>
    <w:rsid w:val="002339CD"/>
    <w:rsid w:val="00236FC7"/>
    <w:rsid w:val="00263A7D"/>
    <w:rsid w:val="00271970"/>
    <w:rsid w:val="002A46FA"/>
    <w:rsid w:val="002C158B"/>
    <w:rsid w:val="002E6702"/>
    <w:rsid w:val="002F3645"/>
    <w:rsid w:val="00300185"/>
    <w:rsid w:val="003071C6"/>
    <w:rsid w:val="00321C0F"/>
    <w:rsid w:val="00351FC0"/>
    <w:rsid w:val="003B3ABD"/>
    <w:rsid w:val="003B60CC"/>
    <w:rsid w:val="003C777F"/>
    <w:rsid w:val="003D0FD1"/>
    <w:rsid w:val="003F5145"/>
    <w:rsid w:val="00415B14"/>
    <w:rsid w:val="00451342"/>
    <w:rsid w:val="00474358"/>
    <w:rsid w:val="00481023"/>
    <w:rsid w:val="004B759C"/>
    <w:rsid w:val="004E3EFC"/>
    <w:rsid w:val="00574F14"/>
    <w:rsid w:val="005F732A"/>
    <w:rsid w:val="00607352"/>
    <w:rsid w:val="00614965"/>
    <w:rsid w:val="00632C61"/>
    <w:rsid w:val="00634799"/>
    <w:rsid w:val="00637DE9"/>
    <w:rsid w:val="00643279"/>
    <w:rsid w:val="006500DA"/>
    <w:rsid w:val="00671B92"/>
    <w:rsid w:val="006B50EF"/>
    <w:rsid w:val="006C3B61"/>
    <w:rsid w:val="006D0F98"/>
    <w:rsid w:val="006D3D9C"/>
    <w:rsid w:val="006E1400"/>
    <w:rsid w:val="00704563"/>
    <w:rsid w:val="0071454C"/>
    <w:rsid w:val="00714D45"/>
    <w:rsid w:val="0073695C"/>
    <w:rsid w:val="00736EE1"/>
    <w:rsid w:val="00737875"/>
    <w:rsid w:val="00750AA9"/>
    <w:rsid w:val="00774037"/>
    <w:rsid w:val="00790555"/>
    <w:rsid w:val="007E4A82"/>
    <w:rsid w:val="007F1383"/>
    <w:rsid w:val="00803347"/>
    <w:rsid w:val="00810187"/>
    <w:rsid w:val="00846269"/>
    <w:rsid w:val="0088181B"/>
    <w:rsid w:val="00885F2E"/>
    <w:rsid w:val="008C45B9"/>
    <w:rsid w:val="0091743D"/>
    <w:rsid w:val="009272E6"/>
    <w:rsid w:val="0093704F"/>
    <w:rsid w:val="00947F55"/>
    <w:rsid w:val="00954EA8"/>
    <w:rsid w:val="00957F1B"/>
    <w:rsid w:val="0096744C"/>
    <w:rsid w:val="00982D3F"/>
    <w:rsid w:val="009860D7"/>
    <w:rsid w:val="00986F9B"/>
    <w:rsid w:val="009F4872"/>
    <w:rsid w:val="009F5928"/>
    <w:rsid w:val="00A03BB7"/>
    <w:rsid w:val="00A10349"/>
    <w:rsid w:val="00A23BA1"/>
    <w:rsid w:val="00A3615C"/>
    <w:rsid w:val="00A419A7"/>
    <w:rsid w:val="00A45124"/>
    <w:rsid w:val="00A606B1"/>
    <w:rsid w:val="00A74E88"/>
    <w:rsid w:val="00AB1BA4"/>
    <w:rsid w:val="00B05DE1"/>
    <w:rsid w:val="00B076CF"/>
    <w:rsid w:val="00B15EC7"/>
    <w:rsid w:val="00B211A0"/>
    <w:rsid w:val="00B22348"/>
    <w:rsid w:val="00B43CD1"/>
    <w:rsid w:val="00B505F9"/>
    <w:rsid w:val="00B61B22"/>
    <w:rsid w:val="00B72B93"/>
    <w:rsid w:val="00B86AF2"/>
    <w:rsid w:val="00BA4BFA"/>
    <w:rsid w:val="00BB6EC3"/>
    <w:rsid w:val="00BC0869"/>
    <w:rsid w:val="00BD60C3"/>
    <w:rsid w:val="00BE32D1"/>
    <w:rsid w:val="00C4342E"/>
    <w:rsid w:val="00C70E14"/>
    <w:rsid w:val="00C858A6"/>
    <w:rsid w:val="00CB2D06"/>
    <w:rsid w:val="00CF46A7"/>
    <w:rsid w:val="00D01DEF"/>
    <w:rsid w:val="00D06897"/>
    <w:rsid w:val="00D5603D"/>
    <w:rsid w:val="00D90EAF"/>
    <w:rsid w:val="00DA7360"/>
    <w:rsid w:val="00DB12F7"/>
    <w:rsid w:val="00DB34DA"/>
    <w:rsid w:val="00DD4FE5"/>
    <w:rsid w:val="00DE2996"/>
    <w:rsid w:val="00DF664D"/>
    <w:rsid w:val="00E13443"/>
    <w:rsid w:val="00E25D5F"/>
    <w:rsid w:val="00E46395"/>
    <w:rsid w:val="00E63781"/>
    <w:rsid w:val="00E83795"/>
    <w:rsid w:val="00EB10B4"/>
    <w:rsid w:val="00EB6938"/>
    <w:rsid w:val="00F35CB6"/>
    <w:rsid w:val="00F50587"/>
    <w:rsid w:val="00F638CE"/>
    <w:rsid w:val="00F64567"/>
    <w:rsid w:val="00F64B05"/>
    <w:rsid w:val="00F740CC"/>
    <w:rsid w:val="00FA3C50"/>
    <w:rsid w:val="00FC5428"/>
    <w:rsid w:val="00FC79C7"/>
    <w:rsid w:val="00FF72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A31FBF"/>
  <w15:chartTrackingRefBased/>
  <w15:docId w15:val="{B991DB22-0CBB-CB44-93DA-471CC26BC7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744C"/>
  </w:style>
  <w:style w:type="paragraph" w:styleId="Heading1">
    <w:name w:val="heading 1"/>
    <w:basedOn w:val="Normal"/>
    <w:next w:val="Normal"/>
    <w:link w:val="Heading1Char"/>
    <w:uiPriority w:val="9"/>
    <w:qFormat/>
    <w:rsid w:val="0071454C"/>
    <w:pPr>
      <w:keepNext/>
      <w:keepLines/>
      <w:spacing w:before="240"/>
      <w:outlineLvl w:val="0"/>
    </w:pPr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85F2E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F01BC"/>
  </w:style>
  <w:style w:type="paragraph" w:styleId="Footer">
    <w:name w:val="footer"/>
    <w:basedOn w:val="Normal"/>
    <w:link w:val="Foot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F01BC"/>
  </w:style>
  <w:style w:type="paragraph" w:styleId="Title">
    <w:name w:val="Title"/>
    <w:basedOn w:val="Normal"/>
    <w:next w:val="Normal"/>
    <w:link w:val="TitleChar"/>
    <w:uiPriority w:val="10"/>
    <w:qFormat/>
    <w:rsid w:val="0071454C"/>
    <w:pPr>
      <w:spacing w:after="240"/>
      <w:contextualSpacing/>
    </w:pPr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1454C"/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71454C"/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002AA8"/>
    <w:pPr>
      <w:snapToGrid w:val="0"/>
      <w:spacing w:after="240"/>
      <w:ind w:left="720"/>
    </w:pPr>
  </w:style>
  <w:style w:type="character" w:styleId="Hyperlink">
    <w:name w:val="Hyperlink"/>
    <w:basedOn w:val="DefaultParagraphFont"/>
    <w:uiPriority w:val="99"/>
    <w:unhideWhenUsed/>
    <w:rsid w:val="006D3D9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D3D9C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9860D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Heading3Char">
    <w:name w:val="Heading 3 Char"/>
    <w:basedOn w:val="DefaultParagraphFont"/>
    <w:link w:val="Heading3"/>
    <w:uiPriority w:val="9"/>
    <w:rsid w:val="00885F2E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has-vivid-cyan-blue-color">
    <w:name w:val="has-vivid-cyan-blue-color"/>
    <w:basedOn w:val="Normal"/>
    <w:rsid w:val="00885F2E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Emphasis">
    <w:name w:val="Emphasis"/>
    <w:basedOn w:val="DefaultParagraphFont"/>
    <w:uiPriority w:val="20"/>
    <w:qFormat/>
    <w:rsid w:val="00885F2E"/>
    <w:rPr>
      <w:i/>
      <w:iCs/>
    </w:rPr>
  </w:style>
  <w:style w:type="table" w:styleId="TableGrid">
    <w:name w:val="Table Grid"/>
    <w:basedOn w:val="TableNormal"/>
    <w:rsid w:val="00634799"/>
    <w:rPr>
      <w:rFonts w:eastAsiaTheme="minorEastAsia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950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15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1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7678575">
          <w:marLeft w:val="360"/>
          <w:marRight w:val="0"/>
          <w:marTop w:val="200"/>
          <w:marBottom w:val="40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24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3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00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16906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youtu.be/hSnzYnOe6kI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593</Words>
  <Characters>3384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 Lockwood</dc:creator>
  <cp:keywords/>
  <dc:description/>
  <cp:lastModifiedBy>Sue Bowen</cp:lastModifiedBy>
  <cp:revision>110</cp:revision>
  <dcterms:created xsi:type="dcterms:W3CDTF">2021-08-10T13:59:00Z</dcterms:created>
  <dcterms:modified xsi:type="dcterms:W3CDTF">2023-03-12T09:51:00Z</dcterms:modified>
</cp:coreProperties>
</file>